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78FE" w14:textId="2CA8103E" w:rsidR="00110B0C" w:rsidRDefault="00110B0C" w:rsidP="00376CA9">
      <w:pPr>
        <w:jc w:val="right"/>
      </w:pPr>
      <w:r>
        <w:rPr>
          <w:rFonts w:hint="eastAsia"/>
        </w:rPr>
        <w:t>20</w:t>
      </w:r>
      <w:r w:rsidR="00D30BCB">
        <w:rPr>
          <w:rFonts w:hint="eastAsia"/>
        </w:rPr>
        <w:t>2</w:t>
      </w:r>
      <w:r w:rsidR="00C33EE8">
        <w:rPr>
          <w:rFonts w:hint="eastAsia"/>
        </w:rPr>
        <w:t>4</w:t>
      </w:r>
      <w:r>
        <w:rPr>
          <w:rFonts w:hint="eastAsia"/>
        </w:rPr>
        <w:t>年</w:t>
      </w:r>
      <w:r w:rsidR="004508EB">
        <w:rPr>
          <w:rFonts w:hint="eastAsia"/>
        </w:rPr>
        <w:t>9</w:t>
      </w:r>
      <w:r>
        <w:rPr>
          <w:rFonts w:hint="eastAsia"/>
        </w:rPr>
        <w:t>月</w:t>
      </w:r>
      <w:r w:rsidR="00883AC0">
        <w:rPr>
          <w:rFonts w:hint="eastAsia"/>
        </w:rPr>
        <w:t>20</w:t>
      </w:r>
      <w:r>
        <w:rPr>
          <w:rFonts w:hint="eastAsia"/>
        </w:rPr>
        <w:t>日</w:t>
      </w:r>
    </w:p>
    <w:p w14:paraId="5B10F474" w14:textId="27931933" w:rsidR="00150AF1" w:rsidRDefault="005D23E3">
      <w:r w:rsidRPr="005D23E3">
        <w:rPr>
          <w:rFonts w:hint="eastAsia"/>
        </w:rPr>
        <w:t>被保険者</w:t>
      </w:r>
      <w:r w:rsidRPr="005D23E3">
        <w:t>(従業員)および被扶養者（ご家族）の皆様</w:t>
      </w:r>
    </w:p>
    <w:p w14:paraId="4DB90FB5" w14:textId="106AAF1C" w:rsidR="00150AF1" w:rsidRDefault="00150AF1" w:rsidP="00150AF1">
      <w:pPr>
        <w:jc w:val="right"/>
      </w:pPr>
      <w:r>
        <w:rPr>
          <w:rFonts w:hint="eastAsia"/>
        </w:rPr>
        <w:t>東宝健康保険組合</w:t>
      </w:r>
    </w:p>
    <w:p w14:paraId="26F95884" w14:textId="165E2827" w:rsidR="00150AF1" w:rsidRPr="00930984" w:rsidRDefault="00150AF1" w:rsidP="00930984">
      <w:pPr>
        <w:jc w:val="right"/>
      </w:pPr>
    </w:p>
    <w:p w14:paraId="286CBAF2" w14:textId="3295E7E0" w:rsidR="001131D5" w:rsidRDefault="00150AF1" w:rsidP="001131D5">
      <w:pPr>
        <w:jc w:val="center"/>
        <w:rPr>
          <w:b/>
          <w:bCs/>
          <w:sz w:val="28"/>
          <w:szCs w:val="28"/>
        </w:rPr>
      </w:pPr>
      <w:r w:rsidRPr="008229CB">
        <w:rPr>
          <w:rFonts w:hint="eastAsia"/>
          <w:b/>
          <w:bCs/>
          <w:sz w:val="28"/>
          <w:szCs w:val="28"/>
        </w:rPr>
        <w:t>インフルエンザ予防接種</w:t>
      </w:r>
      <w:r w:rsidR="00054233">
        <w:rPr>
          <w:rFonts w:hint="eastAsia"/>
          <w:b/>
          <w:bCs/>
          <w:sz w:val="28"/>
          <w:szCs w:val="28"/>
        </w:rPr>
        <w:t>補助金に関して</w:t>
      </w:r>
    </w:p>
    <w:p w14:paraId="6F1B7C56" w14:textId="35EBE157" w:rsidR="005215E5" w:rsidRDefault="00AA43EF" w:rsidP="00E715E2">
      <w:pPr>
        <w:ind w:firstLineChars="100" w:firstLine="210"/>
        <w:jc w:val="left"/>
      </w:pPr>
      <w:r>
        <w:rPr>
          <w:rFonts w:hint="eastAsia"/>
        </w:rPr>
        <w:t>インフルエンザの流行に備えるため、</w:t>
      </w:r>
      <w:r w:rsidR="00794417">
        <w:rPr>
          <w:rFonts w:hint="eastAsia"/>
        </w:rPr>
        <w:t>従業員並びにご家族</w:t>
      </w:r>
      <w:r>
        <w:rPr>
          <w:rFonts w:hint="eastAsia"/>
        </w:rPr>
        <w:t>の皆様におかれましては積極的な予防</w:t>
      </w:r>
      <w:r w:rsidR="005B020B">
        <w:rPr>
          <w:rFonts w:hint="eastAsia"/>
        </w:rPr>
        <w:t>接種をお願い致します。東宝健康保険組合</w:t>
      </w:r>
      <w:r w:rsidR="00640985">
        <w:rPr>
          <w:rFonts w:hint="eastAsia"/>
        </w:rPr>
        <w:t>では</w:t>
      </w:r>
      <w:r w:rsidR="0084339A">
        <w:rPr>
          <w:rFonts w:hint="eastAsia"/>
        </w:rPr>
        <w:t>外部医療機関での接種</w:t>
      </w:r>
      <w:r w:rsidR="00054233">
        <w:rPr>
          <w:rFonts w:hint="eastAsia"/>
        </w:rPr>
        <w:t>をされ</w:t>
      </w:r>
      <w:r w:rsidR="00ED4D64">
        <w:rPr>
          <w:rFonts w:hint="eastAsia"/>
        </w:rPr>
        <w:t>た</w:t>
      </w:r>
      <w:r w:rsidR="00054233">
        <w:rPr>
          <w:rFonts w:hint="eastAsia"/>
        </w:rPr>
        <w:t>方への補助を行っております。申請方法は下記の通りですので、ご確認のうえ申請してください。</w:t>
      </w:r>
    </w:p>
    <w:p w14:paraId="61A433EB" w14:textId="7A25242F" w:rsidR="005D23E3" w:rsidRPr="005D23E3" w:rsidRDefault="00054233" w:rsidP="008229CB">
      <w:pPr>
        <w:jc w:val="left"/>
        <w:rPr>
          <w:b/>
          <w:bCs/>
          <w:sz w:val="28"/>
          <w:szCs w:val="28"/>
        </w:rPr>
      </w:pPr>
      <w:r w:rsidRPr="00054233">
        <w:rPr>
          <w:rFonts w:hint="eastAsia"/>
          <w:b/>
          <w:bCs/>
          <w:sz w:val="28"/>
          <w:szCs w:val="28"/>
        </w:rPr>
        <w:t>外部医療機関での接種【受診者立替（健保に申請）】</w:t>
      </w:r>
    </w:p>
    <w:p w14:paraId="5F5E041A" w14:textId="1C8FE4D6" w:rsidR="005D23E3" w:rsidRDefault="0016422E" w:rsidP="008229CB">
      <w:pPr>
        <w:jc w:val="left"/>
      </w:pPr>
      <w:r>
        <w:rPr>
          <w:rFonts w:hint="eastAsia"/>
        </w:rPr>
        <w:t>■対象者</w:t>
      </w:r>
    </w:p>
    <w:p w14:paraId="384E15A1" w14:textId="59FE0E1E" w:rsidR="00701A00" w:rsidRDefault="0016422E" w:rsidP="008229CB">
      <w:pPr>
        <w:jc w:val="left"/>
      </w:pPr>
      <w:r>
        <w:rPr>
          <w:rFonts w:hint="eastAsia"/>
        </w:rPr>
        <w:t>・被保険者（従業員）及び被扶養者</w:t>
      </w:r>
    </w:p>
    <w:p w14:paraId="0270836C" w14:textId="732B7EBA" w:rsidR="00054233" w:rsidRDefault="00054233" w:rsidP="008229CB">
      <w:pPr>
        <w:jc w:val="left"/>
      </w:pPr>
      <w:r>
        <w:rPr>
          <w:rFonts w:hint="eastAsia"/>
        </w:rPr>
        <w:t>■接種回数</w:t>
      </w:r>
    </w:p>
    <w:p w14:paraId="66A99057" w14:textId="3E961586" w:rsidR="00054233" w:rsidRDefault="00054233" w:rsidP="008229CB">
      <w:pPr>
        <w:jc w:val="left"/>
      </w:pPr>
      <w:r>
        <w:rPr>
          <w:rFonts w:hint="eastAsia"/>
        </w:rPr>
        <w:t>・１回の接種　但し、13歳未満の方は原則として2回接種</w:t>
      </w:r>
      <w:r w:rsidR="00BF0522">
        <w:rPr>
          <w:rFonts w:hint="eastAsia"/>
        </w:rPr>
        <w:t>（１回で済むワクチンの場合は１回の接種が対象）</w:t>
      </w:r>
    </w:p>
    <w:p w14:paraId="44278D68" w14:textId="4709C6FE" w:rsidR="0032638E" w:rsidRDefault="0032638E" w:rsidP="0032638E">
      <w:pPr>
        <w:jc w:val="left"/>
      </w:pPr>
      <w:r>
        <w:rPr>
          <w:rFonts w:hint="eastAsia"/>
        </w:rPr>
        <w:t>■</w:t>
      </w:r>
      <w:r w:rsidR="0084339A">
        <w:rPr>
          <w:rFonts w:hint="eastAsia"/>
        </w:rPr>
        <w:t>期間</w:t>
      </w:r>
    </w:p>
    <w:p w14:paraId="5AFD7904" w14:textId="2A8DA1E8" w:rsidR="00E86810" w:rsidRDefault="006F0017" w:rsidP="0032638E">
      <w:pPr>
        <w:jc w:val="left"/>
      </w:pPr>
      <w:r>
        <w:rPr>
          <w:rFonts w:hint="eastAsia"/>
        </w:rPr>
        <w:t>・対象となる接種期間</w:t>
      </w:r>
      <w:r w:rsidR="00A240AA">
        <w:rPr>
          <w:rFonts w:hint="eastAsia"/>
        </w:rPr>
        <w:t xml:space="preserve">　</w:t>
      </w:r>
      <w:r>
        <w:rPr>
          <w:rFonts w:hint="eastAsia"/>
        </w:rPr>
        <w:t>202</w:t>
      </w:r>
      <w:r w:rsidR="00C33EE8">
        <w:rPr>
          <w:rFonts w:hint="eastAsia"/>
        </w:rPr>
        <w:t>4</w:t>
      </w:r>
      <w:r>
        <w:rPr>
          <w:rFonts w:hint="eastAsia"/>
        </w:rPr>
        <w:t>年10月1日（</w:t>
      </w:r>
      <w:r w:rsidR="00C33EE8">
        <w:rPr>
          <w:rFonts w:hint="eastAsia"/>
        </w:rPr>
        <w:t>火</w:t>
      </w:r>
      <w:r>
        <w:rPr>
          <w:rFonts w:hint="eastAsia"/>
        </w:rPr>
        <w:t>）～20</w:t>
      </w:r>
      <w:r w:rsidR="006D6F0D">
        <w:rPr>
          <w:rFonts w:hint="eastAsia"/>
        </w:rPr>
        <w:t>2</w:t>
      </w:r>
      <w:r w:rsidR="00C33EE8">
        <w:rPr>
          <w:rFonts w:hint="eastAsia"/>
        </w:rPr>
        <w:t>5</w:t>
      </w:r>
      <w:r>
        <w:rPr>
          <w:rFonts w:hint="eastAsia"/>
        </w:rPr>
        <w:t>年1月31日（</w:t>
      </w:r>
      <w:r w:rsidR="00C33EE8">
        <w:rPr>
          <w:rFonts w:hint="eastAsia"/>
        </w:rPr>
        <w:t>金</w:t>
      </w:r>
      <w:r>
        <w:rPr>
          <w:rFonts w:hint="eastAsia"/>
        </w:rPr>
        <w:t>）</w:t>
      </w:r>
    </w:p>
    <w:p w14:paraId="2BD94E86" w14:textId="210EAD28" w:rsidR="006F0017" w:rsidRDefault="006F0017" w:rsidP="0032638E">
      <w:pPr>
        <w:jc w:val="left"/>
      </w:pPr>
      <w:r>
        <w:rPr>
          <w:rFonts w:hint="eastAsia"/>
        </w:rPr>
        <w:t>・</w:t>
      </w:r>
      <w:r w:rsidR="00C83AED">
        <w:rPr>
          <w:rFonts w:hint="eastAsia"/>
        </w:rPr>
        <w:t>補助金申請受付期間</w:t>
      </w:r>
      <w:r w:rsidR="00A240AA">
        <w:rPr>
          <w:rFonts w:hint="eastAsia"/>
        </w:rPr>
        <w:t xml:space="preserve">　</w:t>
      </w:r>
      <w:r w:rsidR="00C83AED">
        <w:rPr>
          <w:rFonts w:hint="eastAsia"/>
        </w:rPr>
        <w:t>202</w:t>
      </w:r>
      <w:r w:rsidR="00C33EE8">
        <w:rPr>
          <w:rFonts w:hint="eastAsia"/>
        </w:rPr>
        <w:t>4</w:t>
      </w:r>
      <w:r w:rsidR="00C83AED">
        <w:rPr>
          <w:rFonts w:hint="eastAsia"/>
        </w:rPr>
        <w:t>年11月</w:t>
      </w:r>
      <w:r w:rsidR="00C33EE8">
        <w:rPr>
          <w:rFonts w:hint="eastAsia"/>
        </w:rPr>
        <w:t>6</w:t>
      </w:r>
      <w:r w:rsidR="00C83AED">
        <w:rPr>
          <w:rFonts w:hint="eastAsia"/>
        </w:rPr>
        <w:t>日（</w:t>
      </w:r>
      <w:r w:rsidR="00C33EE8">
        <w:rPr>
          <w:rFonts w:hint="eastAsia"/>
        </w:rPr>
        <w:t>水</w:t>
      </w:r>
      <w:r w:rsidR="00C83AED">
        <w:rPr>
          <w:rFonts w:hint="eastAsia"/>
        </w:rPr>
        <w:t>）～202</w:t>
      </w:r>
      <w:r w:rsidR="00C33EE8">
        <w:rPr>
          <w:rFonts w:hint="eastAsia"/>
        </w:rPr>
        <w:t>5</w:t>
      </w:r>
      <w:r w:rsidR="00C83AED">
        <w:rPr>
          <w:rFonts w:hint="eastAsia"/>
        </w:rPr>
        <w:t>年2月</w:t>
      </w:r>
      <w:r w:rsidR="00C33EE8">
        <w:rPr>
          <w:rFonts w:hint="eastAsia"/>
        </w:rPr>
        <w:t>7</w:t>
      </w:r>
      <w:r w:rsidR="00C83AED">
        <w:rPr>
          <w:rFonts w:hint="eastAsia"/>
        </w:rPr>
        <w:t>日（</w:t>
      </w:r>
      <w:r w:rsidR="003F6B31">
        <w:rPr>
          <w:rFonts w:hint="eastAsia"/>
        </w:rPr>
        <w:t>金</w:t>
      </w:r>
      <w:r w:rsidR="00C83AED">
        <w:rPr>
          <w:rFonts w:hint="eastAsia"/>
        </w:rPr>
        <w:t>）</w:t>
      </w:r>
    </w:p>
    <w:p w14:paraId="0EE01055" w14:textId="51F7845A" w:rsidR="000C1F3A" w:rsidRDefault="00A240AA" w:rsidP="001961E5">
      <w:pPr>
        <w:jc w:val="left"/>
      </w:pPr>
      <w:r>
        <w:rPr>
          <w:rFonts w:hint="eastAsia"/>
        </w:rPr>
        <w:t>■</w:t>
      </w:r>
      <w:r w:rsidR="00526CFD">
        <w:rPr>
          <w:rFonts w:hint="eastAsia"/>
        </w:rPr>
        <w:t>申請方法</w:t>
      </w:r>
      <w:r w:rsidR="001029A3">
        <w:rPr>
          <w:rFonts w:hint="eastAsia"/>
        </w:rPr>
        <w:t>・注意事項</w:t>
      </w:r>
      <w:r w:rsidR="00867199">
        <w:rPr>
          <w:rFonts w:hint="eastAsia"/>
        </w:rPr>
        <w:t xml:space="preserve">　　必要なもの～</w:t>
      </w:r>
      <w:r w:rsidR="00142A68">
        <w:rPr>
          <w:rFonts w:hint="eastAsia"/>
        </w:rPr>
        <w:t>申請書と領収書（原本）</w:t>
      </w:r>
    </w:p>
    <w:p w14:paraId="279124D5" w14:textId="259176E7" w:rsidR="000467CC" w:rsidRDefault="000467CC" w:rsidP="000467CC">
      <w:pPr>
        <w:ind w:left="210" w:hangingChars="100" w:hanging="210"/>
        <w:jc w:val="left"/>
      </w:pPr>
      <w:r>
        <w:rPr>
          <w:rFonts w:hint="eastAsia"/>
        </w:rPr>
        <w:t>・領収証（原本）には、接種日（上記の期間内）と受けた方全員のお名前（フルネーム）が</w:t>
      </w:r>
      <w:r>
        <w:t>記載されていることが必要です</w:t>
      </w:r>
      <w:r w:rsidR="00ED4D64">
        <w:rPr>
          <w:rFonts w:hint="eastAsia"/>
        </w:rPr>
        <w:t>。</w:t>
      </w:r>
    </w:p>
    <w:p w14:paraId="636CD923" w14:textId="16F598B6" w:rsidR="000467CC" w:rsidRDefault="000467CC" w:rsidP="000467CC">
      <w:pPr>
        <w:ind w:firstLineChars="100" w:firstLine="210"/>
        <w:jc w:val="left"/>
      </w:pPr>
      <w:r>
        <w:rPr>
          <w:rFonts w:hint="eastAsia"/>
        </w:rPr>
        <w:t>また１３歳以上の方は２回接種を受けても補助は１回分のみですのでご注意ください</w:t>
      </w:r>
      <w:r w:rsidR="00ED4D64">
        <w:rPr>
          <w:rFonts w:hint="eastAsia"/>
        </w:rPr>
        <w:t>。</w:t>
      </w:r>
    </w:p>
    <w:p w14:paraId="46F75953" w14:textId="3E55D5C1" w:rsidR="000467CC" w:rsidRDefault="000467CC" w:rsidP="00ED4D64">
      <w:pPr>
        <w:ind w:left="210" w:hangingChars="100" w:hanging="210"/>
        <w:jc w:val="left"/>
      </w:pPr>
      <w:r>
        <w:rPr>
          <w:rFonts w:hint="eastAsia"/>
        </w:rPr>
        <w:t>・</w:t>
      </w:r>
      <w:r>
        <w:t>補助の対象は国内で認可を受けたワクチンのみです</w:t>
      </w:r>
      <w:r w:rsidR="00ED4D64">
        <w:rPr>
          <w:rFonts w:hint="eastAsia"/>
        </w:rPr>
        <w:t>。</w:t>
      </w:r>
      <w:r>
        <w:tab/>
      </w:r>
    </w:p>
    <w:p w14:paraId="0AEF1623" w14:textId="64329B5D" w:rsidR="00E715E2" w:rsidRDefault="000467CC" w:rsidP="00142A68">
      <w:pPr>
        <w:ind w:left="210" w:hangingChars="100" w:hanging="210"/>
        <w:jc w:val="left"/>
      </w:pPr>
      <w:r>
        <w:rPr>
          <w:rFonts w:hint="eastAsia"/>
        </w:rPr>
        <w:t>・</w:t>
      </w:r>
      <w:r w:rsidR="00E715E2">
        <w:rPr>
          <w:rFonts w:hint="eastAsia"/>
        </w:rPr>
        <w:t>会社が取りまとめて精算している場合は、会社の健保担当者へ提出してください。</w:t>
      </w:r>
    </w:p>
    <w:p w14:paraId="709DE262" w14:textId="364AA9BA" w:rsidR="000467CC" w:rsidRDefault="00E715E2" w:rsidP="00E715E2">
      <w:pPr>
        <w:ind w:leftChars="100" w:left="210"/>
        <w:jc w:val="left"/>
      </w:pPr>
      <w:r>
        <w:rPr>
          <w:rFonts w:hint="eastAsia"/>
        </w:rPr>
        <w:t>東宝健康保険組合に直接提出する場合は、</w:t>
      </w:r>
      <w:r w:rsidR="000467CC">
        <w:rPr>
          <w:rFonts w:hint="eastAsia"/>
        </w:rPr>
        <w:t>本人確認のため健康保険証提示のうえ、申請書と領収書（原本）をご提出ください</w:t>
      </w:r>
      <w:r w:rsidR="00ED4D64">
        <w:rPr>
          <w:rFonts w:hint="eastAsia"/>
        </w:rPr>
        <w:t>。</w:t>
      </w:r>
      <w:r w:rsidR="00D30BCB">
        <w:rPr>
          <w:rFonts w:hint="eastAsia"/>
        </w:rPr>
        <w:t>尚、東宝健康保険組合は10時から17時（昼休憩</w:t>
      </w:r>
      <w:r w:rsidR="008C2D1E">
        <w:rPr>
          <w:rFonts w:hint="eastAsia"/>
        </w:rPr>
        <w:t>12時30分から13時15分）の時間内でお越しください。</w:t>
      </w:r>
    </w:p>
    <w:p w14:paraId="7FE97876" w14:textId="5B2A9B29" w:rsidR="000467CC" w:rsidRPr="00E715E2" w:rsidRDefault="00E715E2" w:rsidP="001961E5">
      <w:pPr>
        <w:jc w:val="left"/>
      </w:pPr>
      <w:r>
        <w:rPr>
          <w:rFonts w:hint="eastAsia"/>
        </w:rPr>
        <w:t>■補助金の受け取り</w:t>
      </w:r>
    </w:p>
    <w:p w14:paraId="26643F48" w14:textId="0B314628" w:rsidR="000467CC" w:rsidRDefault="00E715E2" w:rsidP="001961E5">
      <w:pPr>
        <w:jc w:val="left"/>
      </w:pPr>
      <w:r>
        <w:rPr>
          <w:rFonts w:hint="eastAsia"/>
        </w:rPr>
        <w:t>・会社が取りまとめて精算している場合は、会社から支給されます。</w:t>
      </w:r>
    </w:p>
    <w:p w14:paraId="7C5D2BEB" w14:textId="691DBC0A" w:rsidR="00E715E2" w:rsidRDefault="00E715E2" w:rsidP="00E715E2">
      <w:pPr>
        <w:ind w:left="210" w:hangingChars="100" w:hanging="210"/>
        <w:jc w:val="left"/>
      </w:pPr>
      <w:r>
        <w:rPr>
          <w:rFonts w:hint="eastAsia"/>
        </w:rPr>
        <w:t xml:space="preserve">　東宝健康保険組合</w:t>
      </w:r>
      <w:r w:rsidR="00BF0522">
        <w:rPr>
          <w:rFonts w:hint="eastAsia"/>
        </w:rPr>
        <w:t>（10時から17時）</w:t>
      </w:r>
      <w:r>
        <w:rPr>
          <w:rFonts w:hint="eastAsia"/>
        </w:rPr>
        <w:t>に直接提出する場合は、待ち時間がありますので時間に余裕がある時にお越しください。</w:t>
      </w:r>
    </w:p>
    <w:p w14:paraId="0A65E01B" w14:textId="6DA3BA0A" w:rsidR="001029A3" w:rsidRDefault="001029A3" w:rsidP="00E715E2">
      <w:pPr>
        <w:pStyle w:val="a4"/>
      </w:pPr>
      <w:r>
        <w:rPr>
          <w:rFonts w:hint="eastAsia"/>
        </w:rPr>
        <w:t>以上</w:t>
      </w:r>
    </w:p>
    <w:p w14:paraId="3D24FE5B" w14:textId="0AE8D522" w:rsidR="00E715E2" w:rsidRPr="001961E5" w:rsidRDefault="00E715E2" w:rsidP="00E715E2">
      <w:pPr>
        <w:jc w:val="right"/>
      </w:pPr>
      <w:r>
        <w:rPr>
          <w:rFonts w:hint="eastAsia"/>
        </w:rPr>
        <w:t>お問い合わせ先　　東宝健康保険組合　TEL　03-3212-8400</w:t>
      </w:r>
    </w:p>
    <w:sectPr w:rsidR="00E715E2" w:rsidRPr="001961E5" w:rsidSect="001131D5">
      <w:foot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1455" w14:textId="77777777" w:rsidR="00691A38" w:rsidRDefault="00691A38" w:rsidP="002516CC">
      <w:r>
        <w:separator/>
      </w:r>
    </w:p>
  </w:endnote>
  <w:endnote w:type="continuationSeparator" w:id="0">
    <w:p w14:paraId="2D1AFB0B" w14:textId="77777777" w:rsidR="00691A38" w:rsidRDefault="00691A38" w:rsidP="002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A081" w14:textId="77777777" w:rsidR="003F646C" w:rsidRDefault="003F64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0ECC" w14:textId="77777777" w:rsidR="00691A38" w:rsidRDefault="00691A38" w:rsidP="002516CC">
      <w:r>
        <w:separator/>
      </w:r>
    </w:p>
  </w:footnote>
  <w:footnote w:type="continuationSeparator" w:id="0">
    <w:p w14:paraId="67B331B9" w14:textId="77777777" w:rsidR="00691A38" w:rsidRDefault="00691A38" w:rsidP="0025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551FD"/>
    <w:multiLevelType w:val="hybridMultilevel"/>
    <w:tmpl w:val="65AC0DFA"/>
    <w:lvl w:ilvl="0" w:tplc="FB188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6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53"/>
    <w:rsid w:val="00000EC8"/>
    <w:rsid w:val="00024D61"/>
    <w:rsid w:val="000467CC"/>
    <w:rsid w:val="00054233"/>
    <w:rsid w:val="000866EC"/>
    <w:rsid w:val="00090B2B"/>
    <w:rsid w:val="000C1F3A"/>
    <w:rsid w:val="000C4920"/>
    <w:rsid w:val="000D6954"/>
    <w:rsid w:val="000E58AE"/>
    <w:rsid w:val="001029A3"/>
    <w:rsid w:val="001105A1"/>
    <w:rsid w:val="00110B0C"/>
    <w:rsid w:val="00111FCD"/>
    <w:rsid w:val="001131D5"/>
    <w:rsid w:val="00135493"/>
    <w:rsid w:val="00142A68"/>
    <w:rsid w:val="001476C0"/>
    <w:rsid w:val="00150AF1"/>
    <w:rsid w:val="0016422E"/>
    <w:rsid w:val="00181978"/>
    <w:rsid w:val="001961E5"/>
    <w:rsid w:val="001A05ED"/>
    <w:rsid w:val="001A181A"/>
    <w:rsid w:val="001E04E9"/>
    <w:rsid w:val="001F53C8"/>
    <w:rsid w:val="00222965"/>
    <w:rsid w:val="00244F2D"/>
    <w:rsid w:val="002516CC"/>
    <w:rsid w:val="00263507"/>
    <w:rsid w:val="00282ABA"/>
    <w:rsid w:val="0028538D"/>
    <w:rsid w:val="002E00F7"/>
    <w:rsid w:val="00306156"/>
    <w:rsid w:val="00313F96"/>
    <w:rsid w:val="00323A2A"/>
    <w:rsid w:val="0032638E"/>
    <w:rsid w:val="00340941"/>
    <w:rsid w:val="0035247B"/>
    <w:rsid w:val="00376CA9"/>
    <w:rsid w:val="003F646C"/>
    <w:rsid w:val="003F6B31"/>
    <w:rsid w:val="004139E4"/>
    <w:rsid w:val="004508EB"/>
    <w:rsid w:val="00461650"/>
    <w:rsid w:val="004711D1"/>
    <w:rsid w:val="00493FD6"/>
    <w:rsid w:val="004B09E8"/>
    <w:rsid w:val="004D3ADF"/>
    <w:rsid w:val="004D5053"/>
    <w:rsid w:val="004F4F28"/>
    <w:rsid w:val="00502068"/>
    <w:rsid w:val="005215E5"/>
    <w:rsid w:val="00526CFD"/>
    <w:rsid w:val="00592009"/>
    <w:rsid w:val="00592880"/>
    <w:rsid w:val="005A01DB"/>
    <w:rsid w:val="005B020B"/>
    <w:rsid w:val="005D23E3"/>
    <w:rsid w:val="005F3D8E"/>
    <w:rsid w:val="00607BA0"/>
    <w:rsid w:val="00630A4E"/>
    <w:rsid w:val="00640985"/>
    <w:rsid w:val="0066589B"/>
    <w:rsid w:val="006832BD"/>
    <w:rsid w:val="00691A38"/>
    <w:rsid w:val="006D6F0D"/>
    <w:rsid w:val="006F0017"/>
    <w:rsid w:val="006F5C1C"/>
    <w:rsid w:val="00701A00"/>
    <w:rsid w:val="00794417"/>
    <w:rsid w:val="00796187"/>
    <w:rsid w:val="007A2D82"/>
    <w:rsid w:val="007E0FC9"/>
    <w:rsid w:val="0081190C"/>
    <w:rsid w:val="0082173F"/>
    <w:rsid w:val="00821FAD"/>
    <w:rsid w:val="0082294B"/>
    <w:rsid w:val="008229CB"/>
    <w:rsid w:val="0084339A"/>
    <w:rsid w:val="00864537"/>
    <w:rsid w:val="00865C32"/>
    <w:rsid w:val="00867199"/>
    <w:rsid w:val="008707F2"/>
    <w:rsid w:val="008715FC"/>
    <w:rsid w:val="00875DEA"/>
    <w:rsid w:val="00883AC0"/>
    <w:rsid w:val="0089063C"/>
    <w:rsid w:val="00890F8C"/>
    <w:rsid w:val="008B29B3"/>
    <w:rsid w:val="008C2D1E"/>
    <w:rsid w:val="008D2EF3"/>
    <w:rsid w:val="008D69CA"/>
    <w:rsid w:val="008E0A39"/>
    <w:rsid w:val="00904940"/>
    <w:rsid w:val="00916A46"/>
    <w:rsid w:val="00917630"/>
    <w:rsid w:val="009218C5"/>
    <w:rsid w:val="00930984"/>
    <w:rsid w:val="00961305"/>
    <w:rsid w:val="00971787"/>
    <w:rsid w:val="009C6B32"/>
    <w:rsid w:val="00A068A9"/>
    <w:rsid w:val="00A240AA"/>
    <w:rsid w:val="00A36F6C"/>
    <w:rsid w:val="00A62E70"/>
    <w:rsid w:val="00A7294F"/>
    <w:rsid w:val="00A75EC7"/>
    <w:rsid w:val="00A97709"/>
    <w:rsid w:val="00AA43EF"/>
    <w:rsid w:val="00AB06A1"/>
    <w:rsid w:val="00AB7AE6"/>
    <w:rsid w:val="00AC1363"/>
    <w:rsid w:val="00AC38C2"/>
    <w:rsid w:val="00AC5C93"/>
    <w:rsid w:val="00AE115A"/>
    <w:rsid w:val="00AE7B2C"/>
    <w:rsid w:val="00B068CF"/>
    <w:rsid w:val="00B324BA"/>
    <w:rsid w:val="00B4415B"/>
    <w:rsid w:val="00B4691D"/>
    <w:rsid w:val="00B54A02"/>
    <w:rsid w:val="00B70399"/>
    <w:rsid w:val="00B70A49"/>
    <w:rsid w:val="00BB092D"/>
    <w:rsid w:val="00BB3EC0"/>
    <w:rsid w:val="00BB7C7A"/>
    <w:rsid w:val="00BD765D"/>
    <w:rsid w:val="00BF0522"/>
    <w:rsid w:val="00C3085E"/>
    <w:rsid w:val="00C33EE8"/>
    <w:rsid w:val="00C370EE"/>
    <w:rsid w:val="00C44839"/>
    <w:rsid w:val="00C45448"/>
    <w:rsid w:val="00C7031A"/>
    <w:rsid w:val="00C70EAE"/>
    <w:rsid w:val="00C83AED"/>
    <w:rsid w:val="00C96090"/>
    <w:rsid w:val="00CC17B0"/>
    <w:rsid w:val="00CD53E1"/>
    <w:rsid w:val="00CF3295"/>
    <w:rsid w:val="00CF4DE6"/>
    <w:rsid w:val="00CF6570"/>
    <w:rsid w:val="00D30BCB"/>
    <w:rsid w:val="00D43D61"/>
    <w:rsid w:val="00D52752"/>
    <w:rsid w:val="00D828B6"/>
    <w:rsid w:val="00D93441"/>
    <w:rsid w:val="00DC430C"/>
    <w:rsid w:val="00DD3105"/>
    <w:rsid w:val="00DF40B6"/>
    <w:rsid w:val="00E44B9B"/>
    <w:rsid w:val="00E7040B"/>
    <w:rsid w:val="00E715E2"/>
    <w:rsid w:val="00E86810"/>
    <w:rsid w:val="00EA7356"/>
    <w:rsid w:val="00EA7D2C"/>
    <w:rsid w:val="00EB606E"/>
    <w:rsid w:val="00EC6058"/>
    <w:rsid w:val="00ED4D64"/>
    <w:rsid w:val="00EE07BC"/>
    <w:rsid w:val="00F05B66"/>
    <w:rsid w:val="00F20917"/>
    <w:rsid w:val="00F20D35"/>
    <w:rsid w:val="00F24C52"/>
    <w:rsid w:val="00F42ED7"/>
    <w:rsid w:val="00F731F6"/>
    <w:rsid w:val="00F94880"/>
    <w:rsid w:val="00F95775"/>
    <w:rsid w:val="00FB1E18"/>
    <w:rsid w:val="00FD4150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D99E"/>
  <w15:chartTrackingRefBased/>
  <w15:docId w15:val="{3092DDC3-4000-4000-A13C-5BE0FFCB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CC17B0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5">
    <w:name w:val="結語 (文字)"/>
    <w:basedOn w:val="a0"/>
    <w:link w:val="a4"/>
    <w:rsid w:val="00CC17B0"/>
    <w:rPr>
      <w:rFonts w:ascii="Century" w:eastAsia="ＭＳ 明朝" w:hAnsi="Century" w:cs="Times New Roman"/>
      <w:sz w:val="22"/>
    </w:rPr>
  </w:style>
  <w:style w:type="character" w:styleId="a6">
    <w:name w:val="Hyperlink"/>
    <w:basedOn w:val="a0"/>
    <w:uiPriority w:val="99"/>
    <w:unhideWhenUsed/>
    <w:rsid w:val="0059288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288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51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16CC"/>
  </w:style>
  <w:style w:type="paragraph" w:styleId="aa">
    <w:name w:val="footer"/>
    <w:basedOn w:val="a"/>
    <w:link w:val="ab"/>
    <w:uiPriority w:val="99"/>
    <w:unhideWhenUsed/>
    <w:rsid w:val="00251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16CC"/>
  </w:style>
  <w:style w:type="character" w:styleId="ac">
    <w:name w:val="FollowedHyperlink"/>
    <w:basedOn w:val="a0"/>
    <w:uiPriority w:val="99"/>
    <w:semiHidden/>
    <w:unhideWhenUsed/>
    <w:rsid w:val="00D43D6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1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31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0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誠太郎</dc:creator>
  <cp:keywords/>
  <dc:description/>
  <cp:lastModifiedBy>均 山田</cp:lastModifiedBy>
  <cp:revision>5</cp:revision>
  <cp:lastPrinted>2023-09-11T02:49:00Z</cp:lastPrinted>
  <dcterms:created xsi:type="dcterms:W3CDTF">2024-08-28T02:42:00Z</dcterms:created>
  <dcterms:modified xsi:type="dcterms:W3CDTF">2024-09-18T06:20:00Z</dcterms:modified>
</cp:coreProperties>
</file>